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44956" w14:textId="77777777" w:rsidR="00EE328B" w:rsidRPr="00413184" w:rsidRDefault="00FA5132" w:rsidP="00D6476F">
      <w:pPr>
        <w:pStyle w:val="NoSpacing"/>
        <w:rPr>
          <w:rFonts w:ascii="Helvetica" w:hAnsi="Helvetica"/>
          <w:color w:val="808080" w:themeColor="background1" w:themeShade="80"/>
        </w:rPr>
      </w:pPr>
      <w:r w:rsidRPr="00413184">
        <w:rPr>
          <w:rFonts w:ascii="Helvetica" w:hAnsi="Helvetica"/>
          <w:color w:val="808080" w:themeColor="background1" w:themeShade="80"/>
        </w:rPr>
        <w:softHyphen/>
      </w:r>
      <w:r w:rsidRPr="00413184">
        <w:rPr>
          <w:rFonts w:ascii="Helvetica" w:hAnsi="Helvetica"/>
          <w:color w:val="808080" w:themeColor="background1" w:themeShade="80"/>
        </w:rPr>
        <w:softHyphen/>
      </w:r>
      <w:r w:rsidRPr="00413184">
        <w:rPr>
          <w:rFonts w:ascii="Helvetica" w:hAnsi="Helvetica"/>
          <w:color w:val="808080" w:themeColor="background1" w:themeShade="80"/>
        </w:rPr>
        <w:softHyphen/>
      </w:r>
    </w:p>
    <w:p w14:paraId="073E57E4" w14:textId="58E45594" w:rsidR="00D6476F" w:rsidRDefault="00D6476F" w:rsidP="00D6476F">
      <w:pPr>
        <w:rPr>
          <w:rFonts w:ascii="Helvetica" w:hAnsi="Helvetica"/>
          <w:b/>
          <w:color w:val="808080" w:themeColor="background1" w:themeShade="80"/>
          <w:sz w:val="28"/>
          <w:szCs w:val="28"/>
        </w:rPr>
      </w:pPr>
      <w:r w:rsidRPr="00413184">
        <w:rPr>
          <w:rFonts w:ascii="Helvetica" w:hAnsi="Helvetica"/>
          <w:b/>
          <w:color w:val="808080" w:themeColor="background1" w:themeShade="80"/>
          <w:sz w:val="28"/>
          <w:szCs w:val="28"/>
        </w:rPr>
        <w:t xml:space="preserve">Connecting Representations Instructional Routine </w:t>
      </w:r>
      <w:r w:rsidR="00086F2C">
        <w:rPr>
          <w:rFonts w:ascii="Helvetica" w:hAnsi="Helvetica"/>
          <w:b/>
          <w:color w:val="808080" w:themeColor="background1" w:themeShade="80"/>
          <w:sz w:val="28"/>
          <w:szCs w:val="28"/>
        </w:rPr>
        <w:t>Pre-</w:t>
      </w:r>
      <w:r w:rsidRPr="00413184">
        <w:rPr>
          <w:rFonts w:ascii="Helvetica" w:hAnsi="Helvetica"/>
          <w:b/>
          <w:color w:val="808080" w:themeColor="background1" w:themeShade="80"/>
          <w:sz w:val="28"/>
          <w:szCs w:val="28"/>
        </w:rPr>
        <w:t>Planner</w:t>
      </w:r>
    </w:p>
    <w:p w14:paraId="7DBE6BAA" w14:textId="77777777" w:rsidR="00792BA4" w:rsidRPr="00792BA4" w:rsidRDefault="00792BA4" w:rsidP="00792BA4">
      <w:pPr>
        <w:tabs>
          <w:tab w:val="left" w:pos="3600"/>
        </w:tabs>
        <w:rPr>
          <w:rFonts w:ascii="Helvetica" w:hAnsi="Helvetica"/>
          <w:b/>
          <w:color w:val="808080" w:themeColor="background1" w:themeShade="80"/>
          <w:sz w:val="16"/>
          <w:szCs w:val="16"/>
        </w:rPr>
      </w:pPr>
      <w:r w:rsidRPr="00792BA4">
        <w:rPr>
          <w:rFonts w:ascii="Helvetica" w:hAnsi="Helvetica"/>
          <w:b/>
          <w:color w:val="808080" w:themeColor="background1" w:themeShade="80"/>
          <w:sz w:val="16"/>
          <w:szCs w:val="16"/>
        </w:rPr>
        <w:tab/>
      </w:r>
    </w:p>
    <w:tbl>
      <w:tblPr>
        <w:tblStyle w:val="TableGrid"/>
        <w:tblW w:w="9360" w:type="dxa"/>
        <w:tblInd w:w="18" w:type="dxa"/>
        <w:tblLook w:val="04A0" w:firstRow="1" w:lastRow="0" w:firstColumn="1" w:lastColumn="0" w:noHBand="0" w:noVBand="1"/>
      </w:tblPr>
      <w:tblGrid>
        <w:gridCol w:w="2750"/>
        <w:gridCol w:w="6610"/>
      </w:tblGrid>
      <w:tr w:rsidR="00D6476F" w:rsidRPr="00B42EF1" w14:paraId="51131904" w14:textId="77777777" w:rsidTr="00B42EF1">
        <w:trPr>
          <w:trHeight w:val="476"/>
        </w:trPr>
        <w:tc>
          <w:tcPr>
            <w:tcW w:w="9360" w:type="dxa"/>
            <w:gridSpan w:val="2"/>
            <w:shd w:val="clear" w:color="auto" w:fill="35BCBF"/>
            <w:vAlign w:val="center"/>
          </w:tcPr>
          <w:p w14:paraId="0D354E8C" w14:textId="77777777" w:rsidR="00D6476F" w:rsidRPr="00B42EF1" w:rsidRDefault="00D6476F" w:rsidP="00D6476F">
            <w:pPr>
              <w:rPr>
                <w:rFonts w:ascii="Helvetica" w:hAnsi="Helvetica"/>
                <w:b/>
                <w:color w:val="FFFFFF" w:themeColor="background1"/>
                <w:sz w:val="24"/>
                <w:szCs w:val="24"/>
              </w:rPr>
            </w:pPr>
            <w:r w:rsidRPr="00B42EF1">
              <w:rPr>
                <w:rFonts w:ascii="Helvetica" w:hAnsi="Helvetica"/>
                <w:b/>
                <w:color w:val="FFFFFF" w:themeColor="background1"/>
                <w:sz w:val="24"/>
                <w:szCs w:val="24"/>
              </w:rPr>
              <w:t>Consider the Representations:</w:t>
            </w:r>
          </w:p>
        </w:tc>
      </w:tr>
      <w:tr w:rsidR="00D6476F" w:rsidRPr="00413184" w14:paraId="0E52BD26" w14:textId="77777777" w:rsidTr="00B42EF1">
        <w:trPr>
          <w:trHeight w:val="2339"/>
        </w:trPr>
        <w:tc>
          <w:tcPr>
            <w:tcW w:w="93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6E04D21" w14:textId="7672423D" w:rsidR="00D6476F" w:rsidRDefault="00D6476F" w:rsidP="00871756">
            <w:pPr>
              <w:rPr>
                <w:rFonts w:ascii="Helvetica" w:hAnsi="Helvetica"/>
                <w:color w:val="808080" w:themeColor="background1" w:themeShade="80"/>
              </w:rPr>
            </w:pPr>
            <w:r w:rsidRPr="00413184">
              <w:rPr>
                <w:rFonts w:ascii="Helvetica" w:hAnsi="Helvetica"/>
                <w:color w:val="808080" w:themeColor="background1" w:themeShade="80"/>
              </w:rPr>
              <w:t xml:space="preserve">Explore the mathematical structure that the representations highlight.  What are key features of the representations?  How do they connect to big ideas of the content? </w:t>
            </w:r>
          </w:p>
          <w:p w14:paraId="39BFCE1B" w14:textId="18641945" w:rsidR="0043500E" w:rsidRPr="00871756" w:rsidRDefault="0043500E" w:rsidP="0043500E">
            <w:pPr>
              <w:jc w:val="center"/>
              <w:rPr>
                <w:rFonts w:ascii="Helvetica" w:hAnsi="Helvetica"/>
                <w:noProof/>
                <w:color w:val="808080" w:themeColor="background1" w:themeShade="80"/>
              </w:rPr>
            </w:pPr>
            <w:r>
              <w:rPr>
                <w:rFonts w:ascii="Helvetica" w:hAnsi="Helvetica"/>
                <w:noProof/>
                <w:color w:val="808080" w:themeColor="background1" w:themeShade="80"/>
              </w:rPr>
              <w:drawing>
                <wp:inline distT="0" distB="0" distL="0" distR="0" wp14:anchorId="086A3232" wp14:editId="485B6D05">
                  <wp:extent cx="2875280" cy="147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ction Sums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" t="10254" r="3419" b="26383"/>
                          <a:stretch/>
                        </pic:blipFill>
                        <pic:spPr bwMode="auto">
                          <a:xfrm>
                            <a:off x="0" y="0"/>
                            <a:ext cx="2875993" cy="1475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76F" w:rsidRPr="00413184" w14:paraId="05ADB607" w14:textId="77777777" w:rsidTr="00B42EF1">
        <w:trPr>
          <w:trHeight w:val="512"/>
        </w:trPr>
        <w:tc>
          <w:tcPr>
            <w:tcW w:w="9360" w:type="dxa"/>
            <w:gridSpan w:val="2"/>
            <w:shd w:val="clear" w:color="auto" w:fill="35BCBF"/>
            <w:vAlign w:val="center"/>
          </w:tcPr>
          <w:p w14:paraId="172F1E65" w14:textId="77777777" w:rsidR="00D6476F" w:rsidRPr="00B42EF1" w:rsidRDefault="00D6476F" w:rsidP="00413184">
            <w:pPr>
              <w:rPr>
                <w:rFonts w:ascii="Helvetica" w:hAnsi="Helvetica"/>
                <w:b/>
                <w:color w:val="FFFFFF" w:themeColor="background1"/>
                <w:sz w:val="24"/>
                <w:szCs w:val="24"/>
              </w:rPr>
            </w:pPr>
            <w:r w:rsidRPr="00B42EF1">
              <w:rPr>
                <w:rFonts w:ascii="Helvetica" w:hAnsi="Helvetica"/>
                <w:b/>
                <w:color w:val="FFFFFF" w:themeColor="background1"/>
                <w:sz w:val="24"/>
                <w:szCs w:val="24"/>
              </w:rPr>
              <w:t xml:space="preserve">When considering the </w:t>
            </w:r>
            <w:r w:rsidR="00413184" w:rsidRPr="00B42EF1">
              <w:rPr>
                <w:rFonts w:ascii="Helvetica" w:hAnsi="Helvetica"/>
                <w:b/>
                <w:color w:val="FFFFFF" w:themeColor="background1"/>
                <w:sz w:val="24"/>
                <w:szCs w:val="24"/>
              </w:rPr>
              <w:t>representations</w:t>
            </w:r>
            <w:r w:rsidRPr="00B42EF1">
              <w:rPr>
                <w:rFonts w:ascii="Helvetica" w:hAnsi="Helvetica"/>
                <w:b/>
                <w:color w:val="FFFFFF" w:themeColor="background1"/>
                <w:sz w:val="24"/>
                <w:szCs w:val="24"/>
              </w:rPr>
              <w:t>, ask yourself:</w:t>
            </w:r>
          </w:p>
        </w:tc>
      </w:tr>
      <w:tr w:rsidR="00413184" w:rsidRPr="00413184" w14:paraId="2D3E1E7E" w14:textId="77777777" w:rsidTr="006D2251">
        <w:trPr>
          <w:trHeight w:val="2114"/>
        </w:trPr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5805ABE7" w14:textId="77777777" w:rsidR="00B32BBC" w:rsidRDefault="001F0FA9" w:rsidP="001F0FA9">
            <w:pPr>
              <w:pStyle w:val="CommentText"/>
              <w:rPr>
                <w:rFonts w:ascii="Helvetica" w:hAnsi="Helvetica"/>
                <w:color w:val="808080" w:themeColor="background1" w:themeShade="80"/>
              </w:rPr>
            </w:pPr>
            <w:r w:rsidRPr="00B32BBC">
              <w:rPr>
                <w:rFonts w:ascii="Helvetica" w:hAnsi="Helvetica"/>
                <w:color w:val="808080" w:themeColor="background1" w:themeShade="80"/>
              </w:rPr>
              <w:t>What will students notice and think i</w:t>
            </w:r>
            <w:r w:rsidR="00B32BBC">
              <w:rPr>
                <w:rFonts w:ascii="Helvetica" w:hAnsi="Helvetica"/>
                <w:color w:val="808080" w:themeColor="background1" w:themeShade="80"/>
              </w:rPr>
              <w:t xml:space="preserve">s important about the different </w:t>
            </w:r>
            <w:r w:rsidRPr="00B32BBC">
              <w:rPr>
                <w:rFonts w:ascii="Helvetica" w:hAnsi="Helvetica"/>
                <w:color w:val="808080" w:themeColor="background1" w:themeShade="80"/>
              </w:rPr>
              <w:t xml:space="preserve">representations? </w:t>
            </w:r>
          </w:p>
          <w:p w14:paraId="6BDAB312" w14:textId="77777777" w:rsidR="00B32BBC" w:rsidRDefault="00B32BBC" w:rsidP="001F0FA9">
            <w:pPr>
              <w:pStyle w:val="CommentText"/>
              <w:rPr>
                <w:rFonts w:ascii="Helvetica" w:hAnsi="Helvetica"/>
                <w:color w:val="808080" w:themeColor="background1" w:themeShade="80"/>
              </w:rPr>
            </w:pPr>
          </w:p>
          <w:p w14:paraId="482AC140" w14:textId="6CA0B207" w:rsidR="001F0FA9" w:rsidRPr="00B32BBC" w:rsidRDefault="001F0FA9" w:rsidP="001F0FA9">
            <w:pPr>
              <w:pStyle w:val="CommentText"/>
              <w:rPr>
                <w:rFonts w:ascii="Helvetica" w:hAnsi="Helvetica"/>
                <w:color w:val="808080" w:themeColor="background1" w:themeShade="80"/>
              </w:rPr>
            </w:pPr>
            <w:r w:rsidRPr="00B32BBC">
              <w:rPr>
                <w:rFonts w:ascii="Helvetica" w:hAnsi="Helvetica"/>
                <w:color w:val="808080" w:themeColor="background1" w:themeShade="80"/>
              </w:rPr>
              <w:t>How will they use those noticings to connect representations?</w:t>
            </w:r>
          </w:p>
          <w:p w14:paraId="77B01E99" w14:textId="77777777" w:rsidR="00413184" w:rsidRPr="00413184" w:rsidRDefault="00413184" w:rsidP="00D6476F">
            <w:pPr>
              <w:rPr>
                <w:rFonts w:ascii="Helvetica" w:hAnsi="Helvetica"/>
                <w:color w:val="808080" w:themeColor="background1" w:themeShade="80"/>
              </w:rPr>
            </w:pPr>
          </w:p>
        </w:tc>
        <w:tc>
          <w:tcPr>
            <w:tcW w:w="6610" w:type="dxa"/>
            <w:tcBorders>
              <w:bottom w:val="single" w:sz="4" w:space="0" w:color="auto"/>
            </w:tcBorders>
          </w:tcPr>
          <w:p w14:paraId="3A92CFE4" w14:textId="77777777" w:rsidR="00413184" w:rsidRPr="00413184" w:rsidRDefault="00413184" w:rsidP="00D6476F">
            <w:pPr>
              <w:rPr>
                <w:rFonts w:ascii="Helvetica" w:hAnsi="Helvetica"/>
                <w:color w:val="808080" w:themeColor="background1" w:themeShade="80"/>
              </w:rPr>
            </w:pPr>
          </w:p>
        </w:tc>
      </w:tr>
      <w:tr w:rsidR="00413184" w:rsidRPr="00413184" w14:paraId="384AE252" w14:textId="77777777" w:rsidTr="00B42EF1">
        <w:trPr>
          <w:trHeight w:val="1907"/>
        </w:trPr>
        <w:tc>
          <w:tcPr>
            <w:tcW w:w="2750" w:type="dxa"/>
            <w:tcBorders>
              <w:bottom w:val="single" w:sz="4" w:space="0" w:color="000000" w:themeColor="text1"/>
            </w:tcBorders>
            <w:vAlign w:val="center"/>
          </w:tcPr>
          <w:p w14:paraId="09C32A89" w14:textId="6577C6A8" w:rsidR="00413184" w:rsidRDefault="001F0FA9" w:rsidP="00D6476F">
            <w:pPr>
              <w:rPr>
                <w:rFonts w:ascii="Helvetica" w:hAnsi="Helvetica"/>
                <w:color w:val="808080" w:themeColor="background1" w:themeShade="80"/>
              </w:rPr>
            </w:pPr>
            <w:r>
              <w:rPr>
                <w:rFonts w:ascii="Helvetica" w:hAnsi="Helvetica"/>
                <w:color w:val="808080" w:themeColor="background1" w:themeShade="80"/>
              </w:rPr>
              <w:t>How might they connect representations incorrectly?</w:t>
            </w:r>
          </w:p>
          <w:p w14:paraId="6DF185DF" w14:textId="77777777" w:rsidR="006D2251" w:rsidRDefault="006D2251" w:rsidP="00D6476F">
            <w:pPr>
              <w:rPr>
                <w:rFonts w:ascii="Helvetica" w:hAnsi="Helvetica"/>
                <w:color w:val="808080" w:themeColor="background1" w:themeShade="80"/>
              </w:rPr>
            </w:pPr>
          </w:p>
        </w:tc>
        <w:tc>
          <w:tcPr>
            <w:tcW w:w="6610" w:type="dxa"/>
            <w:tcBorders>
              <w:bottom w:val="single" w:sz="4" w:space="0" w:color="000000" w:themeColor="text1"/>
            </w:tcBorders>
          </w:tcPr>
          <w:p w14:paraId="65A9A5CF" w14:textId="77777777" w:rsidR="00413184" w:rsidRPr="00413184" w:rsidRDefault="00413184" w:rsidP="00D6476F">
            <w:pPr>
              <w:rPr>
                <w:rFonts w:ascii="Helvetica" w:hAnsi="Helvetica"/>
                <w:color w:val="808080" w:themeColor="background1" w:themeShade="80"/>
              </w:rPr>
            </w:pPr>
          </w:p>
        </w:tc>
      </w:tr>
      <w:tr w:rsidR="00413184" w:rsidRPr="00413184" w14:paraId="48BC340C" w14:textId="77777777" w:rsidTr="00B42EF1">
        <w:trPr>
          <w:trHeight w:val="467"/>
        </w:trPr>
        <w:tc>
          <w:tcPr>
            <w:tcW w:w="9360" w:type="dxa"/>
            <w:gridSpan w:val="2"/>
            <w:shd w:val="clear" w:color="auto" w:fill="35BCBF"/>
            <w:vAlign w:val="center"/>
          </w:tcPr>
          <w:p w14:paraId="2BD941C0" w14:textId="77777777" w:rsidR="00413184" w:rsidRPr="00B42EF1" w:rsidRDefault="00413184" w:rsidP="00413184">
            <w:pPr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 w:rsidRPr="00B42EF1">
              <w:rPr>
                <w:rFonts w:ascii="Helvetica" w:hAnsi="Helvetica"/>
                <w:b/>
                <w:color w:val="FFFFFF" w:themeColor="background1"/>
                <w:sz w:val="24"/>
                <w:szCs w:val="24"/>
              </w:rPr>
              <w:t>When considering the students, ask yourself:</w:t>
            </w:r>
          </w:p>
        </w:tc>
      </w:tr>
      <w:tr w:rsidR="00413184" w:rsidRPr="00413184" w14:paraId="26806F3A" w14:textId="77777777" w:rsidTr="006D2251">
        <w:trPr>
          <w:trHeight w:val="2438"/>
        </w:trPr>
        <w:tc>
          <w:tcPr>
            <w:tcW w:w="2750" w:type="dxa"/>
            <w:vAlign w:val="center"/>
          </w:tcPr>
          <w:p w14:paraId="4BD68840" w14:textId="77777777" w:rsidR="001F0FA9" w:rsidRDefault="00413184" w:rsidP="00D6476F">
            <w:pPr>
              <w:rPr>
                <w:rFonts w:ascii="Helvetica" w:hAnsi="Helvetica"/>
                <w:color w:val="808080" w:themeColor="background1" w:themeShade="80"/>
              </w:rPr>
            </w:pPr>
            <w:r>
              <w:rPr>
                <w:rFonts w:ascii="Helvetica" w:hAnsi="Helvetica"/>
                <w:color w:val="808080" w:themeColor="background1" w:themeShade="80"/>
              </w:rPr>
              <w:t>Which representations will provide access to students?</w:t>
            </w:r>
          </w:p>
          <w:p w14:paraId="2F207EA5" w14:textId="77777777" w:rsidR="001F0FA9" w:rsidRDefault="001F0FA9" w:rsidP="00D6476F">
            <w:pPr>
              <w:rPr>
                <w:rFonts w:ascii="Helvetica" w:hAnsi="Helvetica"/>
                <w:color w:val="808080" w:themeColor="background1" w:themeShade="80"/>
              </w:rPr>
            </w:pPr>
          </w:p>
          <w:p w14:paraId="5DA9AB82" w14:textId="0B9968CE" w:rsidR="006D2251" w:rsidRPr="00413184" w:rsidRDefault="00413184" w:rsidP="001F0FA9">
            <w:pPr>
              <w:rPr>
                <w:rFonts w:ascii="Helvetica" w:hAnsi="Helvetica"/>
                <w:color w:val="808080" w:themeColor="background1" w:themeShade="80"/>
              </w:rPr>
            </w:pPr>
            <w:r>
              <w:rPr>
                <w:rFonts w:ascii="Helvetica" w:hAnsi="Helvetica"/>
                <w:color w:val="808080" w:themeColor="background1" w:themeShade="80"/>
              </w:rPr>
              <w:t xml:space="preserve">Which representations will be challenging for students?  </w:t>
            </w:r>
          </w:p>
        </w:tc>
        <w:tc>
          <w:tcPr>
            <w:tcW w:w="6610" w:type="dxa"/>
            <w:vAlign w:val="center"/>
          </w:tcPr>
          <w:p w14:paraId="51257EDB" w14:textId="77777777" w:rsidR="00413184" w:rsidRPr="00413184" w:rsidRDefault="00413184" w:rsidP="00D6476F">
            <w:pPr>
              <w:ind w:left="360"/>
              <w:rPr>
                <w:rFonts w:ascii="Helvetica" w:hAnsi="Helvetica"/>
                <w:color w:val="808080" w:themeColor="background1" w:themeShade="80"/>
              </w:rPr>
            </w:pPr>
          </w:p>
        </w:tc>
      </w:tr>
      <w:tr w:rsidR="00086F2C" w:rsidRPr="00413184" w14:paraId="6C588758" w14:textId="77777777" w:rsidTr="006D2251">
        <w:trPr>
          <w:trHeight w:val="1043"/>
        </w:trPr>
        <w:tc>
          <w:tcPr>
            <w:tcW w:w="2750" w:type="dxa"/>
            <w:vAlign w:val="center"/>
          </w:tcPr>
          <w:p w14:paraId="7F85E521" w14:textId="39CBB48C" w:rsidR="006D2251" w:rsidRPr="00413184" w:rsidRDefault="00086F2C" w:rsidP="00086F2C">
            <w:pPr>
              <w:rPr>
                <w:rFonts w:ascii="Helvetica" w:hAnsi="Helvetica"/>
                <w:color w:val="808080" w:themeColor="background1" w:themeShade="80"/>
              </w:rPr>
            </w:pPr>
            <w:r>
              <w:rPr>
                <w:rFonts w:ascii="Helvetica" w:hAnsi="Helvetica"/>
                <w:color w:val="808080" w:themeColor="background1" w:themeShade="80"/>
              </w:rPr>
              <w:t>Which representation will</w:t>
            </w:r>
            <w:r w:rsidRPr="00413184">
              <w:rPr>
                <w:rFonts w:ascii="Helvetica" w:hAnsi="Helvetica"/>
                <w:color w:val="808080" w:themeColor="background1" w:themeShade="80"/>
              </w:rPr>
              <w:t xml:space="preserve"> student</w:t>
            </w:r>
            <w:r>
              <w:rPr>
                <w:rFonts w:ascii="Helvetica" w:hAnsi="Helvetica"/>
                <w:color w:val="808080" w:themeColor="background1" w:themeShade="80"/>
              </w:rPr>
              <w:t>s</w:t>
            </w:r>
            <w:r w:rsidRPr="00413184">
              <w:rPr>
                <w:rFonts w:ascii="Helvetica" w:hAnsi="Helvetica"/>
                <w:color w:val="808080" w:themeColor="background1" w:themeShade="80"/>
              </w:rPr>
              <w:t xml:space="preserve"> be </w:t>
            </w:r>
            <w:r>
              <w:rPr>
                <w:rFonts w:ascii="Helvetica" w:hAnsi="Helvetica"/>
                <w:color w:val="808080" w:themeColor="background1" w:themeShade="80"/>
              </w:rPr>
              <w:t xml:space="preserve">connecting, and which one will you leave off for students to generate?   </w:t>
            </w:r>
          </w:p>
        </w:tc>
        <w:tc>
          <w:tcPr>
            <w:tcW w:w="6610" w:type="dxa"/>
          </w:tcPr>
          <w:p w14:paraId="4EB40CB6" w14:textId="77777777" w:rsidR="00086F2C" w:rsidRPr="00413184" w:rsidRDefault="00086F2C" w:rsidP="00086F2C">
            <w:pPr>
              <w:rPr>
                <w:rFonts w:ascii="Helvetica" w:hAnsi="Helvetica"/>
                <w:color w:val="808080" w:themeColor="background1" w:themeShade="80"/>
              </w:rPr>
            </w:pPr>
          </w:p>
        </w:tc>
      </w:tr>
    </w:tbl>
    <w:p w14:paraId="6B9DC8BC" w14:textId="77777777" w:rsidR="00792BA4" w:rsidRDefault="00792BA4" w:rsidP="00792BA4">
      <w:pPr>
        <w:rPr>
          <w:rFonts w:ascii="Helvetica" w:hAnsi="Helvetica"/>
          <w:b/>
          <w:color w:val="808080" w:themeColor="background1" w:themeShade="80"/>
          <w:sz w:val="28"/>
          <w:szCs w:val="28"/>
        </w:rPr>
      </w:pPr>
    </w:p>
    <w:p w14:paraId="1E995F0D" w14:textId="77777777" w:rsidR="00147584" w:rsidRDefault="00147584" w:rsidP="00792BA4">
      <w:pPr>
        <w:rPr>
          <w:rFonts w:ascii="Helvetica" w:hAnsi="Helvetica"/>
          <w:b/>
          <w:color w:val="808080" w:themeColor="background1" w:themeShade="80"/>
          <w:sz w:val="28"/>
          <w:szCs w:val="28"/>
        </w:rPr>
      </w:pPr>
    </w:p>
    <w:p w14:paraId="1F2ABCC0" w14:textId="77777777" w:rsidR="00D6476F" w:rsidRPr="00413184" w:rsidRDefault="00792BA4" w:rsidP="00792BA4">
      <w:pPr>
        <w:rPr>
          <w:rFonts w:ascii="Helvetica" w:hAnsi="Helvetica"/>
          <w:color w:val="808080" w:themeColor="background1" w:themeShade="80"/>
          <w:sz w:val="22"/>
        </w:rPr>
      </w:pPr>
      <w:r>
        <w:rPr>
          <w:rFonts w:ascii="Helvetica" w:hAnsi="Helvetica"/>
          <w:b/>
          <w:color w:val="808080" w:themeColor="background1" w:themeShade="80"/>
          <w:sz w:val="28"/>
          <w:szCs w:val="28"/>
        </w:rPr>
        <w:t>Connecting</w:t>
      </w:r>
      <w:r w:rsidRPr="00086F2C">
        <w:rPr>
          <w:rFonts w:ascii="Helvetica" w:hAnsi="Helvetica"/>
          <w:b/>
          <w:color w:val="808080" w:themeColor="background1" w:themeShade="80"/>
          <w:sz w:val="28"/>
          <w:szCs w:val="28"/>
        </w:rPr>
        <w:t xml:space="preserve"> Representations</w:t>
      </w:r>
      <w:r>
        <w:rPr>
          <w:rFonts w:ascii="Helvetica" w:hAnsi="Helvetica"/>
          <w:b/>
          <w:color w:val="808080" w:themeColor="background1" w:themeShade="80"/>
          <w:sz w:val="28"/>
          <w:szCs w:val="28"/>
        </w:rPr>
        <w:t xml:space="preserve"> Instructional Routine Planner</w:t>
      </w:r>
    </w:p>
    <w:tbl>
      <w:tblPr>
        <w:tblStyle w:val="TableGrid"/>
        <w:tblW w:w="0" w:type="auto"/>
        <w:jc w:val="center"/>
        <w:tblInd w:w="18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684"/>
        <w:gridCol w:w="6863"/>
      </w:tblGrid>
      <w:tr w:rsidR="00086F2C" w:rsidRPr="00413184" w14:paraId="6BAC85C6" w14:textId="77777777" w:rsidTr="00B42EF1">
        <w:trPr>
          <w:trHeight w:val="395"/>
          <w:jc w:val="center"/>
        </w:trPr>
        <w:tc>
          <w:tcPr>
            <w:tcW w:w="9547" w:type="dxa"/>
            <w:gridSpan w:val="2"/>
            <w:shd w:val="clear" w:color="auto" w:fill="3FBCBF"/>
            <w:vAlign w:val="center"/>
          </w:tcPr>
          <w:p w14:paraId="4597CD51" w14:textId="77777777" w:rsidR="00086F2C" w:rsidRPr="00B42EF1" w:rsidRDefault="00792BA4" w:rsidP="00792BA4">
            <w:pPr>
              <w:jc w:val="center"/>
              <w:rPr>
                <w:rFonts w:ascii="Helvetica" w:hAnsi="Helvetica"/>
                <w:b/>
                <w:color w:val="FFFFFF" w:themeColor="background1"/>
                <w:sz w:val="24"/>
                <w:szCs w:val="24"/>
              </w:rPr>
            </w:pPr>
            <w:r w:rsidRPr="00B42EF1"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>Launch</w:t>
            </w:r>
          </w:p>
        </w:tc>
      </w:tr>
      <w:tr w:rsidR="00086F2C" w:rsidRPr="00413184" w14:paraId="008AC77E" w14:textId="77777777" w:rsidTr="00B42EF1">
        <w:trPr>
          <w:trHeight w:val="3275"/>
          <w:jc w:val="center"/>
        </w:trPr>
        <w:tc>
          <w:tcPr>
            <w:tcW w:w="2684" w:type="dxa"/>
            <w:tcBorders>
              <w:bottom w:val="single" w:sz="4" w:space="0" w:color="000000" w:themeColor="text1"/>
            </w:tcBorders>
          </w:tcPr>
          <w:p w14:paraId="1448CCF4" w14:textId="4AC1364C" w:rsidR="00086F2C" w:rsidRDefault="00FB0405" w:rsidP="00086F2C">
            <w:pPr>
              <w:ind w:left="72"/>
              <w:rPr>
                <w:rFonts w:ascii="Helvetica" w:hAnsi="Helvetica"/>
                <w:i/>
                <w:color w:val="808080" w:themeColor="background1" w:themeShade="80"/>
                <w:sz w:val="22"/>
              </w:rPr>
            </w:pPr>
            <w:r>
              <w:rPr>
                <w:rFonts w:ascii="Helvetica" w:hAnsi="Helvetica"/>
                <w:i/>
                <w:noProof/>
                <w:color w:val="808080" w:themeColor="background1" w:themeShade="80"/>
                <w:sz w:val="22"/>
              </w:rPr>
              <w:drawing>
                <wp:inline distT="0" distB="0" distL="0" distR="0" wp14:anchorId="63C1F58E" wp14:editId="56064CE8">
                  <wp:extent cx="1554480" cy="11684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4E59B" w14:textId="24A795CF" w:rsidR="006D2251" w:rsidRPr="00086F2C" w:rsidRDefault="00A63ADB" w:rsidP="00086F2C">
            <w:pPr>
              <w:ind w:left="72"/>
              <w:rPr>
                <w:rFonts w:ascii="Helvetica" w:hAnsi="Helvetica"/>
                <w:i/>
                <w:color w:val="808080" w:themeColor="background1" w:themeShade="80"/>
                <w:sz w:val="22"/>
              </w:rPr>
            </w:pPr>
            <w:r>
              <w:rPr>
                <w:rFonts w:ascii="Helvetica" w:hAnsi="Helvetica"/>
                <w:i/>
                <w:noProof/>
                <w:color w:val="808080" w:themeColor="background1" w:themeShade="80"/>
                <w:sz w:val="22"/>
              </w:rPr>
              <w:drawing>
                <wp:inline distT="0" distB="0" distL="0" distR="0" wp14:anchorId="498A0F1C" wp14:editId="4F58FC67">
                  <wp:extent cx="1463040" cy="1099671"/>
                  <wp:effectExtent l="0" t="0" r="10160" b="0"/>
                  <wp:docPr id="6" name="Picture 6" descr="Macintosh HD:Users:Amy:Dropbox:FMP Website:Routines:Connecting Reps:Powerpoint:CR_Revised:Slid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my:Dropbox:FMP Website:Routines:Connecting Reps:Powerpoint:CR_Revised:Slid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3" w:type="dxa"/>
            <w:tcBorders>
              <w:bottom w:val="single" w:sz="4" w:space="0" w:color="000000" w:themeColor="text1"/>
            </w:tcBorders>
          </w:tcPr>
          <w:p w14:paraId="6F393BB4" w14:textId="77777777" w:rsidR="00086F2C" w:rsidRDefault="00086F2C" w:rsidP="00D6476F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 w:rsidRPr="00086F2C"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 xml:space="preserve">What will you say to students about </w:t>
            </w:r>
            <w:r w:rsidRPr="00086F2C">
              <w:rPr>
                <w:rFonts w:ascii="Helvetica" w:hAnsi="Helvetica"/>
                <w:i/>
                <w:color w:val="A6A6A6" w:themeColor="background1" w:themeShade="A6"/>
                <w:sz w:val="16"/>
                <w:szCs w:val="16"/>
              </w:rPr>
              <w:t>what</w:t>
            </w:r>
            <w:r w:rsidRPr="00086F2C"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 xml:space="preserve"> they be doing and </w:t>
            </w:r>
            <w:r w:rsidRPr="00086F2C">
              <w:rPr>
                <w:rFonts w:ascii="Helvetica" w:hAnsi="Helvetica"/>
                <w:i/>
                <w:color w:val="A6A6A6" w:themeColor="background1" w:themeShade="A6"/>
                <w:sz w:val="16"/>
                <w:szCs w:val="16"/>
              </w:rPr>
              <w:t>why</w:t>
            </w:r>
            <w:r w:rsidRPr="00086F2C"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>?</w:t>
            </w:r>
          </w:p>
          <w:p w14:paraId="01B464C7" w14:textId="03E41B87" w:rsidR="00086F2C" w:rsidRPr="00086F2C" w:rsidRDefault="00086F2C" w:rsidP="00086F2C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</w:tc>
      </w:tr>
      <w:tr w:rsidR="00792BA4" w:rsidRPr="00413184" w14:paraId="77DFF4D8" w14:textId="77777777" w:rsidTr="00B42EF1">
        <w:trPr>
          <w:trHeight w:val="296"/>
          <w:jc w:val="center"/>
        </w:trPr>
        <w:tc>
          <w:tcPr>
            <w:tcW w:w="9547" w:type="dxa"/>
            <w:gridSpan w:val="2"/>
            <w:shd w:val="clear" w:color="auto" w:fill="35BCBF"/>
          </w:tcPr>
          <w:p w14:paraId="081A66A1" w14:textId="77777777" w:rsidR="00792BA4" w:rsidRPr="00B42EF1" w:rsidRDefault="00792BA4" w:rsidP="00792BA4">
            <w:pPr>
              <w:jc w:val="center"/>
              <w:rPr>
                <w:rFonts w:ascii="Helvetica" w:hAnsi="Helvetica"/>
                <w:b/>
                <w:caps/>
                <w:color w:val="FFFFFF" w:themeColor="background1"/>
                <w:szCs w:val="22"/>
              </w:rPr>
            </w:pPr>
            <w:r w:rsidRPr="00B42EF1"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>Interpret and Connect Representations</w:t>
            </w:r>
          </w:p>
        </w:tc>
      </w:tr>
      <w:tr w:rsidR="006D2251" w:rsidRPr="00086F2C" w14:paraId="351AC1CB" w14:textId="77777777" w:rsidTr="00147584">
        <w:trPr>
          <w:trHeight w:val="1673"/>
          <w:jc w:val="center"/>
        </w:trPr>
        <w:tc>
          <w:tcPr>
            <w:tcW w:w="2684" w:type="dxa"/>
          </w:tcPr>
          <w:p w14:paraId="4121C321" w14:textId="3492A18F" w:rsidR="006D2251" w:rsidRPr="00086F2C" w:rsidRDefault="00A63ADB" w:rsidP="006D2251">
            <w:pPr>
              <w:ind w:left="72"/>
              <w:rPr>
                <w:rFonts w:ascii="Helvetica" w:hAnsi="Helvetica"/>
                <w:i/>
                <w:color w:val="808080" w:themeColor="background1" w:themeShade="80"/>
                <w:sz w:val="22"/>
              </w:rPr>
            </w:pPr>
            <w:r>
              <w:rPr>
                <w:rFonts w:ascii="Helvetica" w:hAnsi="Helvetica"/>
                <w:i/>
                <w:noProof/>
                <w:color w:val="808080" w:themeColor="background1" w:themeShade="80"/>
                <w:sz w:val="22"/>
              </w:rPr>
              <w:drawing>
                <wp:inline distT="0" distB="0" distL="0" distR="0" wp14:anchorId="00B9CF32" wp14:editId="597FBF86">
                  <wp:extent cx="1386840" cy="1042396"/>
                  <wp:effectExtent l="0" t="0" r="10160" b="0"/>
                  <wp:docPr id="8" name="Picture 8" descr="Macintosh HD:Users:Amy:Dropbox:FMP Website:Routines:Connecting Reps:Powerpoint:CR_Revised:Slide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Amy:Dropbox:FMP Website:Routines:Connecting Reps:Powerpoint:CR_Revised:Slide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198" cy="104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3" w:type="dxa"/>
          </w:tcPr>
          <w:p w14:paraId="21E0E983" w14:textId="67998674" w:rsidR="006D2251" w:rsidRDefault="001F0FA9" w:rsidP="006D2251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 xml:space="preserve">Will you unveil all 5 representations or decide to unveil one type of representation first?  If you unveil one first, which type? </w:t>
            </w:r>
          </w:p>
          <w:p w14:paraId="4C6B16B0" w14:textId="77777777" w:rsidR="001F0FA9" w:rsidRDefault="001F0FA9" w:rsidP="006D2251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20F6BF6F" w14:textId="77777777" w:rsidR="001F0FA9" w:rsidRPr="00086F2C" w:rsidRDefault="001F0FA9" w:rsidP="001F0FA9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</w:tc>
      </w:tr>
      <w:tr w:rsidR="006D2251" w:rsidRPr="00413184" w14:paraId="21D0B6CD" w14:textId="77777777" w:rsidTr="00B42EF1">
        <w:trPr>
          <w:trHeight w:val="1691"/>
          <w:jc w:val="center"/>
        </w:trPr>
        <w:tc>
          <w:tcPr>
            <w:tcW w:w="2684" w:type="dxa"/>
            <w:tcBorders>
              <w:bottom w:val="single" w:sz="4" w:space="0" w:color="000000" w:themeColor="text1"/>
            </w:tcBorders>
          </w:tcPr>
          <w:p w14:paraId="5E8952A0" w14:textId="01664953" w:rsidR="006D2251" w:rsidRPr="00413184" w:rsidRDefault="00A63ADB" w:rsidP="006D2251">
            <w:pPr>
              <w:rPr>
                <w:rFonts w:ascii="Helvetica" w:hAnsi="Helvetica"/>
                <w:color w:val="808080" w:themeColor="background1" w:themeShade="80"/>
                <w:szCs w:val="22"/>
              </w:rPr>
            </w:pPr>
            <w:r>
              <w:rPr>
                <w:rFonts w:ascii="Helvetica" w:hAnsi="Helvetica"/>
                <w:b/>
                <w:caps/>
                <w:noProof/>
                <w:color w:val="808080" w:themeColor="background1" w:themeShade="80"/>
                <w:szCs w:val="22"/>
              </w:rPr>
              <w:drawing>
                <wp:inline distT="0" distB="0" distL="0" distR="0" wp14:anchorId="6415D49C" wp14:editId="3EA13878">
                  <wp:extent cx="1554480" cy="1168400"/>
                  <wp:effectExtent l="0" t="0" r="0" b="0"/>
                  <wp:docPr id="9" name="Picture 9" descr="Macintosh HD:Users:Amy:Dropbox:FMP Website:Routines:Connecting Reps:Powerpoint:CR_Revised:Slide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Amy:Dropbox:FMP Website:Routines:Connecting Reps:Powerpoint:CR_Revised:Slid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3" w:type="dxa"/>
            <w:tcBorders>
              <w:bottom w:val="single" w:sz="4" w:space="0" w:color="000000" w:themeColor="text1"/>
            </w:tcBorders>
          </w:tcPr>
          <w:p w14:paraId="7CE02AFE" w14:textId="77777777" w:rsidR="00147584" w:rsidRDefault="00147584" w:rsidP="006D2251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22CD752A" w14:textId="77777777" w:rsidR="001F0FA9" w:rsidRDefault="001F0FA9" w:rsidP="001F0FA9">
            <w:pPr>
              <w:pStyle w:val="CommentText"/>
            </w:pPr>
            <w:r w:rsidRPr="001F0FA9"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>Which connections will you share? In what order?</w:t>
            </w:r>
          </w:p>
          <w:p w14:paraId="3F14F390" w14:textId="77777777" w:rsidR="001F0FA9" w:rsidRPr="00413184" w:rsidRDefault="001F0FA9" w:rsidP="006D2251">
            <w:pPr>
              <w:rPr>
                <w:rFonts w:ascii="Helvetica" w:hAnsi="Helvetica"/>
                <w:b/>
                <w:caps/>
                <w:color w:val="808080" w:themeColor="background1" w:themeShade="80"/>
                <w:szCs w:val="22"/>
              </w:rPr>
            </w:pPr>
          </w:p>
        </w:tc>
      </w:tr>
      <w:tr w:rsidR="00B42EF1" w:rsidRPr="00413184" w14:paraId="1C5CA6D9" w14:textId="77777777" w:rsidTr="00B42EF1">
        <w:trPr>
          <w:trHeight w:val="332"/>
          <w:jc w:val="center"/>
        </w:trPr>
        <w:tc>
          <w:tcPr>
            <w:tcW w:w="9547" w:type="dxa"/>
            <w:gridSpan w:val="2"/>
            <w:shd w:val="clear" w:color="auto" w:fill="35BCBF"/>
          </w:tcPr>
          <w:p w14:paraId="5BBDD336" w14:textId="6A078720" w:rsidR="00B42EF1" w:rsidRDefault="00B42EF1" w:rsidP="00B42EF1">
            <w:pPr>
              <w:tabs>
                <w:tab w:val="left" w:pos="1904"/>
                <w:tab w:val="center" w:pos="4658"/>
              </w:tabs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ab/>
              <w:t>Discuss</w:t>
            </w:r>
            <w:r w:rsidRPr="00B42EF1"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 xml:space="preserve"> Representations</w:t>
            </w:r>
          </w:p>
        </w:tc>
      </w:tr>
      <w:tr w:rsidR="00147584" w:rsidRPr="00413184" w14:paraId="0123BDA3" w14:textId="77777777" w:rsidTr="00FB0405">
        <w:trPr>
          <w:trHeight w:val="3590"/>
          <w:jc w:val="center"/>
        </w:trPr>
        <w:tc>
          <w:tcPr>
            <w:tcW w:w="2684" w:type="dxa"/>
            <w:vAlign w:val="center"/>
          </w:tcPr>
          <w:p w14:paraId="72EB1BD1" w14:textId="6E0ABA25" w:rsidR="00147584" w:rsidRDefault="00A63ADB" w:rsidP="006D2251">
            <w:pPr>
              <w:rPr>
                <w:rFonts w:ascii="Helvetica" w:hAnsi="Helvetica"/>
                <w:b/>
                <w:caps/>
                <w:color w:val="808080" w:themeColor="background1" w:themeShade="80"/>
                <w:szCs w:val="22"/>
              </w:rPr>
            </w:pPr>
            <w:r>
              <w:rPr>
                <w:rFonts w:ascii="Helvetica" w:hAnsi="Helvetica"/>
                <w:b/>
                <w:caps/>
                <w:noProof/>
                <w:color w:val="808080" w:themeColor="background1" w:themeShade="80"/>
                <w:szCs w:val="22"/>
              </w:rPr>
              <w:drawing>
                <wp:inline distT="0" distB="0" distL="0" distR="0" wp14:anchorId="3E88DCF9" wp14:editId="67FDF21F">
                  <wp:extent cx="1510549" cy="1135380"/>
                  <wp:effectExtent l="0" t="0" r="0" b="7620"/>
                  <wp:docPr id="10" name="Picture 10" descr="Macintosh HD:Users:Amy:Dropbox:FMP Website:Routines:Connecting Reps:Powerpoint:CR_Revised:Slide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Amy:Dropbox:FMP Website:Routines:Connecting Reps:Powerpoint:CR_Revised:Slide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549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AA1FC" w14:textId="77777777" w:rsidR="00147584" w:rsidRPr="00147584" w:rsidRDefault="00147584" w:rsidP="00147584">
            <w:pPr>
              <w:rPr>
                <w:rFonts w:ascii="Helvetica" w:hAnsi="Helvetica"/>
                <w:szCs w:val="22"/>
              </w:rPr>
            </w:pPr>
          </w:p>
          <w:p w14:paraId="2947A47A" w14:textId="77777777" w:rsidR="00147584" w:rsidRPr="00147584" w:rsidRDefault="00147584" w:rsidP="00147584">
            <w:pPr>
              <w:jc w:val="center"/>
              <w:rPr>
                <w:rFonts w:ascii="Helvetica" w:hAnsi="Helvetica"/>
                <w:szCs w:val="22"/>
              </w:rPr>
            </w:pPr>
          </w:p>
        </w:tc>
        <w:tc>
          <w:tcPr>
            <w:tcW w:w="6863" w:type="dxa"/>
          </w:tcPr>
          <w:p w14:paraId="3C7D99D6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39838574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592B08B2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>Will students self-select the speaker and the pointer/gesturer, or will you pre-select the roles?</w:t>
            </w:r>
          </w:p>
          <w:p w14:paraId="62F96F07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7F6283B0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2D6D7265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5ACA5D8A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>What questions will you ask to highlight structural underpinnings of the representations?</w:t>
            </w:r>
          </w:p>
          <w:p w14:paraId="20735099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02E7D2C8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0162EA68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128DE3ED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686DC773" w14:textId="77777777" w:rsidR="00147584" w:rsidRDefault="00147584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409722ED" w14:textId="46ACF26F" w:rsidR="00147584" w:rsidRDefault="00A63ADB" w:rsidP="00147584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>How will yo</w:t>
            </w:r>
            <w:r w:rsidR="00147584"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>u a</w:t>
            </w:r>
            <w:bookmarkStart w:id="0" w:name="_GoBack"/>
            <w:bookmarkEnd w:id="0"/>
            <w:r w:rsidR="00147584"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>nnotate connections?</w:t>
            </w:r>
          </w:p>
        </w:tc>
      </w:tr>
    </w:tbl>
    <w:p w14:paraId="2CE920E7" w14:textId="77777777" w:rsidR="00147584" w:rsidRPr="00413184" w:rsidRDefault="00147584" w:rsidP="00D6476F">
      <w:pPr>
        <w:rPr>
          <w:rFonts w:ascii="Helvetica" w:hAnsi="Helvetica"/>
          <w:color w:val="808080" w:themeColor="background1" w:themeShade="8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558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619"/>
        <w:gridCol w:w="6939"/>
      </w:tblGrid>
      <w:tr w:rsidR="00792BA4" w:rsidRPr="00413184" w14:paraId="76B4E06D" w14:textId="77777777" w:rsidTr="00B42EF1">
        <w:trPr>
          <w:trHeight w:val="449"/>
        </w:trPr>
        <w:tc>
          <w:tcPr>
            <w:tcW w:w="9558" w:type="dxa"/>
            <w:gridSpan w:val="2"/>
            <w:shd w:val="clear" w:color="auto" w:fill="35BCBF"/>
          </w:tcPr>
          <w:p w14:paraId="11AEB726" w14:textId="7EE1D608" w:rsidR="00792BA4" w:rsidRPr="00B42EF1" w:rsidRDefault="00B42EF1" w:rsidP="00B42EF1">
            <w:pPr>
              <w:tabs>
                <w:tab w:val="center" w:pos="4664"/>
                <w:tab w:val="left" w:pos="6928"/>
              </w:tabs>
              <w:rPr>
                <w:rFonts w:ascii="Helvetica" w:hAnsi="Helvetica"/>
                <w:b/>
                <w:caps/>
                <w:color w:val="FFFFFF" w:themeColor="background1"/>
                <w:szCs w:val="22"/>
              </w:rPr>
            </w:pPr>
            <w:r w:rsidRPr="00B42EF1"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ab/>
            </w:r>
            <w:r w:rsidR="006D2251" w:rsidRPr="00B42EF1"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>Create</w:t>
            </w:r>
            <w:r w:rsidR="00792BA4" w:rsidRPr="00B42EF1"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 xml:space="preserve"> Representations</w:t>
            </w:r>
            <w:r w:rsidRPr="00B42EF1"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6D2251" w:rsidRPr="00086F2C" w14:paraId="62AA74AA" w14:textId="77777777" w:rsidTr="00A963A0">
        <w:trPr>
          <w:trHeight w:val="2060"/>
        </w:trPr>
        <w:tc>
          <w:tcPr>
            <w:tcW w:w="2619" w:type="dxa"/>
            <w:vAlign w:val="center"/>
          </w:tcPr>
          <w:p w14:paraId="4A01B41F" w14:textId="01D70566" w:rsidR="006D2251" w:rsidRPr="00086F2C" w:rsidRDefault="00FB0405" w:rsidP="00A963A0">
            <w:pPr>
              <w:ind w:left="72"/>
              <w:rPr>
                <w:rFonts w:ascii="Helvetica" w:hAnsi="Helvetica"/>
                <w:i/>
                <w:color w:val="808080" w:themeColor="background1" w:themeShade="80"/>
                <w:sz w:val="22"/>
              </w:rPr>
            </w:pPr>
            <w:r>
              <w:rPr>
                <w:rFonts w:ascii="Helvetica" w:hAnsi="Helvetica"/>
                <w:i/>
                <w:noProof/>
                <w:color w:val="808080" w:themeColor="background1" w:themeShade="80"/>
                <w:sz w:val="22"/>
              </w:rPr>
              <w:drawing>
                <wp:inline distT="0" distB="0" distL="0" distR="0" wp14:anchorId="492D0768" wp14:editId="43E9F7DF">
                  <wp:extent cx="1513840" cy="1137920"/>
                  <wp:effectExtent l="0" t="0" r="10160" b="508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337D22BD" w14:textId="09FDF33A" w:rsidR="006D2251" w:rsidRPr="00086F2C" w:rsidRDefault="00B32BBC" w:rsidP="00A963A0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 xml:space="preserve">What ‘ask yourself questions’ will you pose? </w:t>
            </w:r>
          </w:p>
        </w:tc>
      </w:tr>
      <w:tr w:rsidR="006D2251" w:rsidRPr="00413184" w14:paraId="4EF785FC" w14:textId="77777777" w:rsidTr="00A963A0">
        <w:trPr>
          <w:trHeight w:val="2726"/>
        </w:trPr>
        <w:tc>
          <w:tcPr>
            <w:tcW w:w="2619" w:type="dxa"/>
            <w:vAlign w:val="center"/>
          </w:tcPr>
          <w:p w14:paraId="404A8CF4" w14:textId="01F8C015" w:rsidR="006D2251" w:rsidRPr="00413184" w:rsidRDefault="006D2251" w:rsidP="00A963A0">
            <w:pPr>
              <w:rPr>
                <w:rFonts w:ascii="Helvetica" w:hAnsi="Helvetica"/>
                <w:color w:val="808080" w:themeColor="background1" w:themeShade="80"/>
                <w:szCs w:val="22"/>
              </w:rPr>
            </w:pPr>
            <w:r>
              <w:rPr>
                <w:rFonts w:ascii="Helvetica" w:hAnsi="Helvetica"/>
                <w:b/>
                <w:caps/>
                <w:color w:val="808080" w:themeColor="background1" w:themeShade="80"/>
                <w:szCs w:val="22"/>
              </w:rPr>
              <w:t xml:space="preserve"> </w:t>
            </w:r>
            <w:r w:rsidR="00FB0405" w:rsidRPr="00FB0405">
              <w:rPr>
                <w:sz w:val="24"/>
                <w:szCs w:val="24"/>
              </w:rPr>
              <w:t xml:space="preserve"> </w:t>
            </w:r>
            <w:r w:rsidR="00FB0405">
              <w:rPr>
                <w:rFonts w:ascii="Helvetica" w:hAnsi="Helvetica"/>
                <w:b/>
                <w:caps/>
                <w:noProof/>
                <w:color w:val="808080" w:themeColor="background1" w:themeShade="80"/>
                <w:szCs w:val="22"/>
              </w:rPr>
              <w:drawing>
                <wp:inline distT="0" distB="0" distL="0" distR="0" wp14:anchorId="61773D55" wp14:editId="057A8F1B">
                  <wp:extent cx="1524000" cy="1143000"/>
                  <wp:effectExtent l="0" t="0" r="0" b="0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3EEA4EE1" w14:textId="77777777" w:rsidR="00CB3301" w:rsidRPr="00433BEE" w:rsidRDefault="00CB3301" w:rsidP="00A963A0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  <w:p w14:paraId="55876665" w14:textId="4945A134" w:rsidR="00B32BBC" w:rsidRPr="00B32BBC" w:rsidRDefault="00B32BBC" w:rsidP="00A963A0">
            <w:pPr>
              <w:pStyle w:val="CommentText"/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 w:rsidRPr="00B32BBC"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 xml:space="preserve">Which representation will you </w:t>
            </w:r>
            <w: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 xml:space="preserve">plan to </w:t>
            </w:r>
            <w:r w:rsidRPr="00B32BBC"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>share in the full group?</w:t>
            </w:r>
          </w:p>
          <w:p w14:paraId="0BEE45C6" w14:textId="4295B237" w:rsidR="00B32BBC" w:rsidRPr="006D2251" w:rsidRDefault="00B32BBC" w:rsidP="00A963A0">
            <w:pPr>
              <w:rPr>
                <w:rFonts w:ascii="Helvetica" w:hAnsi="Helvetica"/>
                <w:b/>
                <w:caps/>
                <w:color w:val="A6A6A6" w:themeColor="background1" w:themeShade="A6"/>
                <w:szCs w:val="22"/>
              </w:rPr>
            </w:pPr>
          </w:p>
        </w:tc>
      </w:tr>
      <w:tr w:rsidR="006A123C" w:rsidRPr="00413184" w14:paraId="640A493D" w14:textId="77777777" w:rsidTr="00B42EF1">
        <w:trPr>
          <w:trHeight w:val="2726"/>
        </w:trPr>
        <w:tc>
          <w:tcPr>
            <w:tcW w:w="2619" w:type="dxa"/>
            <w:tcBorders>
              <w:bottom w:val="single" w:sz="4" w:space="0" w:color="000000" w:themeColor="text1"/>
            </w:tcBorders>
            <w:vAlign w:val="center"/>
          </w:tcPr>
          <w:p w14:paraId="110B3A32" w14:textId="2BF6D3FF" w:rsidR="006A123C" w:rsidRDefault="00FB0405" w:rsidP="00A963A0">
            <w:pPr>
              <w:rPr>
                <w:rFonts w:ascii="Helvetica" w:hAnsi="Helvetica"/>
                <w:b/>
                <w:caps/>
                <w:color w:val="808080" w:themeColor="background1" w:themeShade="80"/>
                <w:szCs w:val="22"/>
              </w:rPr>
            </w:pPr>
            <w:r>
              <w:rPr>
                <w:rFonts w:ascii="Helvetica" w:hAnsi="Helvetica"/>
                <w:b/>
                <w:caps/>
                <w:noProof/>
                <w:color w:val="808080" w:themeColor="background1" w:themeShade="80"/>
                <w:szCs w:val="22"/>
              </w:rPr>
              <w:drawing>
                <wp:inline distT="0" distB="0" distL="0" distR="0" wp14:anchorId="44B63F88" wp14:editId="1F982CAE">
                  <wp:extent cx="1513840" cy="1137920"/>
                  <wp:effectExtent l="0" t="0" r="10160" b="508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  <w:tcBorders>
              <w:bottom w:val="single" w:sz="4" w:space="0" w:color="000000" w:themeColor="text1"/>
            </w:tcBorders>
          </w:tcPr>
          <w:p w14:paraId="121B4281" w14:textId="77777777" w:rsidR="00B32BBC" w:rsidRPr="00B32BBC" w:rsidRDefault="00B32BBC" w:rsidP="00A963A0">
            <w:pPr>
              <w:pStyle w:val="CommentText"/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 w:rsidRPr="00B32BBC"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  <w:t>How will you annotate the newly created representation to highlight the connection and underlying structure?</w:t>
            </w:r>
          </w:p>
          <w:p w14:paraId="76C44EA7" w14:textId="77777777" w:rsidR="006A123C" w:rsidRPr="006D2251" w:rsidRDefault="006A123C" w:rsidP="00A963A0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</w:p>
        </w:tc>
      </w:tr>
      <w:tr w:rsidR="006D2251" w:rsidRPr="00413184" w14:paraId="5B2937C1" w14:textId="77777777" w:rsidTr="00B42EF1">
        <w:trPr>
          <w:trHeight w:val="449"/>
        </w:trPr>
        <w:tc>
          <w:tcPr>
            <w:tcW w:w="9558" w:type="dxa"/>
            <w:gridSpan w:val="2"/>
            <w:shd w:val="clear" w:color="auto" w:fill="35BCBF"/>
          </w:tcPr>
          <w:p w14:paraId="3C45C1D1" w14:textId="39C37D96" w:rsidR="006D2251" w:rsidRPr="00B42EF1" w:rsidRDefault="006D2251" w:rsidP="00A963A0">
            <w:pPr>
              <w:jc w:val="center"/>
              <w:rPr>
                <w:rFonts w:ascii="Helvetica" w:hAnsi="Helvetica"/>
                <w:b/>
                <w:caps/>
                <w:color w:val="FFFFFF" w:themeColor="background1"/>
                <w:szCs w:val="22"/>
              </w:rPr>
            </w:pPr>
            <w:r w:rsidRPr="00B42EF1">
              <w:rPr>
                <w:rFonts w:ascii="Helvetica" w:hAnsi="Helvetica"/>
                <w:b/>
                <w:color w:val="FFFFFF" w:themeColor="background1"/>
                <w:sz w:val="28"/>
                <w:szCs w:val="28"/>
              </w:rPr>
              <w:t>Reflect on Thinking</w:t>
            </w:r>
          </w:p>
        </w:tc>
      </w:tr>
      <w:tr w:rsidR="006D2251" w:rsidRPr="00086F2C" w14:paraId="2094010F" w14:textId="77777777" w:rsidTr="00A963A0">
        <w:trPr>
          <w:trHeight w:val="2060"/>
        </w:trPr>
        <w:tc>
          <w:tcPr>
            <w:tcW w:w="2619" w:type="dxa"/>
            <w:vAlign w:val="center"/>
          </w:tcPr>
          <w:p w14:paraId="71EBA03D" w14:textId="7C175CC4" w:rsidR="006D2251" w:rsidRPr="00086F2C" w:rsidRDefault="006D2251" w:rsidP="00A963A0">
            <w:pPr>
              <w:ind w:left="72"/>
              <w:rPr>
                <w:rFonts w:ascii="Helvetica" w:hAnsi="Helvetica"/>
                <w:i/>
                <w:color w:val="808080" w:themeColor="background1" w:themeShade="80"/>
                <w:sz w:val="22"/>
              </w:rPr>
            </w:pPr>
            <w:r>
              <w:rPr>
                <w:rFonts w:ascii="Helvetica" w:hAnsi="Helvetica"/>
                <w:b/>
                <w:caps/>
                <w:color w:val="808080" w:themeColor="background1" w:themeShade="80"/>
                <w:szCs w:val="22"/>
              </w:rPr>
              <w:t xml:space="preserve"> </w:t>
            </w:r>
            <w:r w:rsidR="00A63ADB">
              <w:rPr>
                <w:rFonts w:ascii="Helvetica" w:hAnsi="Helvetica"/>
                <w:b/>
                <w:caps/>
                <w:noProof/>
                <w:color w:val="808080" w:themeColor="background1" w:themeShade="80"/>
                <w:szCs w:val="22"/>
              </w:rPr>
              <w:drawing>
                <wp:inline distT="0" distB="0" distL="0" distR="0" wp14:anchorId="64CC0743" wp14:editId="2F2D68B9">
                  <wp:extent cx="1513840" cy="1127760"/>
                  <wp:effectExtent l="0" t="0" r="10160" b="0"/>
                  <wp:docPr id="14" name="Picture 14" descr="Macintosh HD:Users:Amy:Dropbox:FMP Website:Routines:Connecting Reps:Powerpoint:CR_Revised:Slid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Amy:Dropbox:FMP Website:Routines:Connecting Reps:Powerpoint:CR_Revised:Slid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7E79C553" w14:textId="6C54B0E4" w:rsidR="006D2251" w:rsidRPr="006D2251" w:rsidRDefault="006D2251" w:rsidP="00A963A0">
            <w:pPr>
              <w:rPr>
                <w:rFonts w:ascii="Helvetica" w:hAnsi="Helvetica"/>
                <w:color w:val="A6A6A6" w:themeColor="background1" w:themeShade="A6"/>
                <w:sz w:val="16"/>
                <w:szCs w:val="16"/>
              </w:rPr>
            </w:pPr>
            <w:r w:rsidRPr="006D2251"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>What reflection prompts will you provide?</w:t>
            </w:r>
          </w:p>
        </w:tc>
      </w:tr>
    </w:tbl>
    <w:p w14:paraId="1412BB93" w14:textId="77777777" w:rsidR="00D6476F" w:rsidRPr="00413184" w:rsidRDefault="00D6476F" w:rsidP="00D6476F">
      <w:pPr>
        <w:rPr>
          <w:rFonts w:ascii="Helvetica" w:hAnsi="Helvetica"/>
          <w:color w:val="808080" w:themeColor="background1" w:themeShade="80"/>
        </w:rPr>
      </w:pPr>
    </w:p>
    <w:p w14:paraId="2DB2A130" w14:textId="77777777" w:rsidR="00D6476F" w:rsidRPr="00413184" w:rsidRDefault="00D6476F" w:rsidP="00D6476F">
      <w:pPr>
        <w:rPr>
          <w:rFonts w:ascii="Helvetica" w:hAnsi="Helvetica"/>
          <w:color w:val="808080" w:themeColor="background1" w:themeShade="80"/>
        </w:rPr>
      </w:pPr>
    </w:p>
    <w:p w14:paraId="38DE7D6A" w14:textId="77777777" w:rsidR="00D6476F" w:rsidRPr="00413184" w:rsidRDefault="00D6476F" w:rsidP="00D6476F">
      <w:pPr>
        <w:rPr>
          <w:rFonts w:ascii="Helvetica" w:hAnsi="Helvetica"/>
          <w:color w:val="808080" w:themeColor="background1" w:themeShade="80"/>
        </w:rPr>
      </w:pPr>
    </w:p>
    <w:p w14:paraId="4A7E1037" w14:textId="77777777" w:rsidR="00D6476F" w:rsidRPr="00413184" w:rsidRDefault="00D6476F" w:rsidP="00D6476F">
      <w:pPr>
        <w:widowControl w:val="0"/>
        <w:autoSpaceDE w:val="0"/>
        <w:autoSpaceDN w:val="0"/>
        <w:adjustRightInd w:val="0"/>
        <w:ind w:left="270" w:right="360"/>
        <w:rPr>
          <w:rFonts w:ascii="Helvetica" w:hAnsi="Helvetica" w:cs="Times-Roman"/>
          <w:color w:val="808080" w:themeColor="background1" w:themeShade="80"/>
          <w:szCs w:val="28"/>
        </w:rPr>
      </w:pPr>
    </w:p>
    <w:p w14:paraId="6140FD79" w14:textId="77777777" w:rsidR="009D0FB5" w:rsidRPr="00413184" w:rsidRDefault="00FA5132" w:rsidP="00FA5132">
      <w:pPr>
        <w:tabs>
          <w:tab w:val="left" w:pos="2880"/>
        </w:tabs>
        <w:rPr>
          <w:rFonts w:ascii="Helvetica" w:hAnsi="Helvetica"/>
          <w:color w:val="808080" w:themeColor="background1" w:themeShade="80"/>
          <w:vertAlign w:val="subscript"/>
        </w:rPr>
      </w:pPr>
      <w:r w:rsidRPr="00413184">
        <w:rPr>
          <w:rFonts w:ascii="Helvetica" w:hAnsi="Helvetica"/>
          <w:color w:val="808080" w:themeColor="background1" w:themeShade="80"/>
        </w:rPr>
        <w:tab/>
      </w:r>
      <w:r w:rsidRPr="00413184">
        <w:rPr>
          <w:rFonts w:ascii="Helvetica" w:hAnsi="Helvetica"/>
          <w:color w:val="808080" w:themeColor="background1" w:themeShade="80"/>
          <w:vertAlign w:val="subscript"/>
        </w:rPr>
        <w:softHyphen/>
      </w:r>
      <w:r w:rsidRPr="00413184">
        <w:rPr>
          <w:rFonts w:ascii="Helvetica" w:hAnsi="Helvetica"/>
          <w:color w:val="808080" w:themeColor="background1" w:themeShade="80"/>
          <w:vertAlign w:val="subscript"/>
        </w:rPr>
        <w:softHyphen/>
      </w:r>
      <w:r w:rsidRPr="00413184">
        <w:rPr>
          <w:rFonts w:ascii="Helvetica" w:hAnsi="Helvetica"/>
          <w:color w:val="808080" w:themeColor="background1" w:themeShade="80"/>
          <w:vertAlign w:val="subscript"/>
        </w:rPr>
        <w:softHyphen/>
      </w:r>
      <w:r w:rsidRPr="00413184">
        <w:rPr>
          <w:rFonts w:ascii="Helvetica" w:hAnsi="Helvetica"/>
          <w:color w:val="808080" w:themeColor="background1" w:themeShade="80"/>
          <w:vertAlign w:val="subscript"/>
        </w:rPr>
        <w:softHyphen/>
      </w:r>
      <w:r w:rsidRPr="00413184">
        <w:rPr>
          <w:rFonts w:ascii="Helvetica" w:hAnsi="Helvetica"/>
          <w:color w:val="808080" w:themeColor="background1" w:themeShade="80"/>
          <w:vertAlign w:val="subscript"/>
        </w:rPr>
        <w:softHyphen/>
      </w:r>
      <w:r w:rsidRPr="00413184">
        <w:rPr>
          <w:rFonts w:ascii="Helvetica" w:hAnsi="Helvetica"/>
          <w:color w:val="808080" w:themeColor="background1" w:themeShade="80"/>
          <w:vertAlign w:val="subscript"/>
        </w:rPr>
        <w:softHyphen/>
      </w:r>
    </w:p>
    <w:sectPr w:rsidR="009D0FB5" w:rsidRPr="00413184" w:rsidSect="00EE328B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E5262" w14:textId="77777777" w:rsidR="00147584" w:rsidRDefault="00147584" w:rsidP="00516A39">
      <w:r>
        <w:separator/>
      </w:r>
    </w:p>
  </w:endnote>
  <w:endnote w:type="continuationSeparator" w:id="0">
    <w:p w14:paraId="237F3669" w14:textId="77777777" w:rsidR="00147584" w:rsidRDefault="00147584" w:rsidP="005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030B71" w14:textId="77777777" w:rsidR="00147584" w:rsidRDefault="00147584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3BDAA078" w14:textId="77777777" w:rsidR="00147584" w:rsidRPr="00413184" w:rsidRDefault="00147584" w:rsidP="00A5691C">
    <w:pPr>
      <w:pStyle w:val="Footer"/>
      <w:pBdr>
        <w:top w:val="single" w:sz="2" w:space="6" w:color="A6A6A6" w:themeColor="background1" w:themeShade="A6"/>
      </w:pBdr>
      <w:jc w:val="center"/>
      <w:rPr>
        <w:rFonts w:ascii="Helvetica" w:hAnsi="Helvetica"/>
        <w:color w:val="808080" w:themeColor="background1" w:themeShade="80"/>
        <w:sz w:val="16"/>
        <w:szCs w:val="16"/>
      </w:rPr>
    </w:pPr>
    <w:r w:rsidRPr="00413184">
      <w:rPr>
        <w:rFonts w:ascii="Helvetica" w:hAnsi="Helvetica"/>
        <w:color w:val="808080" w:themeColor="background1" w:themeShade="80"/>
        <w:sz w:val="16"/>
        <w:szCs w:val="16"/>
      </w:rPr>
      <w:t xml:space="preserve">Grace Kelemanik </w:t>
    </w:r>
    <w:r w:rsidRPr="00413184">
      <w:rPr>
        <w:rFonts w:ascii="Helvetica" w:hAnsi="Helvetica"/>
        <w:color w:val="808080" w:themeColor="background1" w:themeShade="80"/>
        <w:sz w:val="16"/>
        <w:szCs w:val="16"/>
      </w:rPr>
      <w:sym w:font="Symbol" w:char="F0BD"/>
    </w:r>
    <w:r w:rsidRPr="00413184">
      <w:rPr>
        <w:rFonts w:ascii="Helvetica" w:hAnsi="Helvetica"/>
        <w:color w:val="808080" w:themeColor="background1" w:themeShade="80"/>
        <w:sz w:val="16"/>
        <w:szCs w:val="16"/>
      </w:rPr>
      <w:t xml:space="preserve"> Amy Lucenta</w:t>
    </w:r>
  </w:p>
  <w:p w14:paraId="4D4AEF8D" w14:textId="6A446F2F" w:rsidR="00147584" w:rsidRPr="00413184" w:rsidRDefault="0004763F" w:rsidP="00A5691C">
    <w:pPr>
      <w:pStyle w:val="Footer"/>
      <w:pBdr>
        <w:top w:val="single" w:sz="2" w:space="6" w:color="A6A6A6" w:themeColor="background1" w:themeShade="A6"/>
      </w:pBdr>
      <w:jc w:val="center"/>
      <w:rPr>
        <w:rFonts w:ascii="Helvetica" w:hAnsi="Helvetica"/>
        <w:color w:val="808080" w:themeColor="background1" w:themeShade="80"/>
        <w:sz w:val="16"/>
        <w:szCs w:val="16"/>
      </w:rPr>
    </w:pPr>
    <w:r>
      <w:rPr>
        <w:rFonts w:ascii="Helvetica" w:hAnsi="Helvetica"/>
        <w:color w:val="808080" w:themeColor="background1" w:themeShade="80"/>
        <w:sz w:val="16"/>
        <w:szCs w:val="16"/>
      </w:rPr>
      <w:t>© 2018</w:t>
    </w:r>
    <w:r w:rsidR="00147584" w:rsidRPr="00413184">
      <w:rPr>
        <w:rFonts w:ascii="Helvetica" w:hAnsi="Helvetica"/>
        <w:color w:val="808080" w:themeColor="background1" w:themeShade="80"/>
        <w:sz w:val="16"/>
        <w:szCs w:val="16"/>
      </w:rPr>
      <w:t xml:space="preserve"> All Rights Reserved. Fostering Math Practices. info@fosteringmathpractices.com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8EF97" w14:textId="77777777" w:rsidR="00147584" w:rsidRDefault="00147584" w:rsidP="00516A39">
      <w:r>
        <w:separator/>
      </w:r>
    </w:p>
  </w:footnote>
  <w:footnote w:type="continuationSeparator" w:id="0">
    <w:p w14:paraId="14CA5D4E" w14:textId="77777777" w:rsidR="00147584" w:rsidRDefault="00147584" w:rsidP="00516A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1C0B9C" w14:textId="77777777" w:rsidR="00147584" w:rsidRDefault="0004763F">
    <w:pPr>
      <w:pStyle w:val="Header"/>
    </w:pPr>
    <w:r>
      <w:rPr>
        <w:noProof/>
      </w:rPr>
      <w:pict w14:anchorId="48659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7C906569">
        <v:shape id="WordPictureWatermark2" o:spid="_x0000_s2050" type="#_x0000_t75" style="position:absolute;margin-left:0;margin-top:0;width:10in;height:10in;z-index:-251656192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  <w:r>
      <w:rPr>
        <w:noProof/>
      </w:rPr>
      <w:pict w14:anchorId="4A8F6A20">
        <v:shape id="WordPictureWatermark1" o:spid="_x0000_s2049" type="#_x0000_t75" style="position:absolute;margin-left:0;margin-top:0;width:10in;height:10in;z-index:-251657216;mso-position-horizontal:center;mso-position-horizontal-relative:margin;mso-position-vertical:center;mso-position-vertical-relative:margin" o:allowincell="f">
          <v:imagedata r:id="rId3" o:title="favicon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B8D766" w14:textId="4CF8C817" w:rsidR="00147584" w:rsidRDefault="00957FD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FC6FEA" wp14:editId="57EE35DB">
          <wp:simplePos x="0" y="0"/>
          <wp:positionH relativeFrom="column">
            <wp:posOffset>4038600</wp:posOffset>
          </wp:positionH>
          <wp:positionV relativeFrom="paragraph">
            <wp:posOffset>-68580</wp:posOffset>
          </wp:positionV>
          <wp:extent cx="2133600" cy="768985"/>
          <wp:effectExtent l="0" t="0" r="0" b="0"/>
          <wp:wrapTight wrapText="bothSides">
            <wp:wrapPolygon edited="0">
              <wp:start x="1800" y="0"/>
              <wp:lineTo x="0" y="6421"/>
              <wp:lineTo x="0" y="14269"/>
              <wp:lineTo x="1286" y="19977"/>
              <wp:lineTo x="1800" y="20690"/>
              <wp:lineTo x="21086" y="20690"/>
              <wp:lineTo x="21086" y="1427"/>
              <wp:lineTo x="20829" y="0"/>
              <wp:lineTo x="1800" y="0"/>
            </wp:wrapPolygon>
          </wp:wrapTight>
          <wp:docPr id="2" name="Picture 2" descr="Macintosh HD:Users:Amy:Dropbox:FMP Website:FMP-Logo-Large-02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y:Dropbox:FMP Website:FMP-Logo-Large-02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1D2B8B" w14:textId="77777777" w:rsidR="00147584" w:rsidRDefault="0004763F">
    <w:pPr>
      <w:pStyle w:val="Header"/>
    </w:pPr>
    <w:r>
      <w:rPr>
        <w:noProof/>
      </w:rPr>
      <w:pict w14:anchorId="16F16D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612pt;height:11in;z-index:-251652096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470CF63B">
        <v:shape id="WordPictureWatermark3" o:spid="_x0000_s2051" type="#_x0000_t75" style="position:absolute;margin-left:0;margin-top:0;width:10in;height:10in;z-index:-251655168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564"/>
    <w:multiLevelType w:val="hybridMultilevel"/>
    <w:tmpl w:val="ABB01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65306"/>
    <w:multiLevelType w:val="hybridMultilevel"/>
    <w:tmpl w:val="F664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F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0F0199F"/>
    <w:multiLevelType w:val="hybridMultilevel"/>
    <w:tmpl w:val="F664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F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2D71800"/>
    <w:multiLevelType w:val="hybridMultilevel"/>
    <w:tmpl w:val="4A82B53E"/>
    <w:lvl w:ilvl="0" w:tplc="5FA46E56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A764361"/>
    <w:multiLevelType w:val="hybridMultilevel"/>
    <w:tmpl w:val="68E45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724300"/>
    <w:multiLevelType w:val="hybridMultilevel"/>
    <w:tmpl w:val="C65EA4F4"/>
    <w:lvl w:ilvl="0" w:tplc="7F78BFF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54383A42"/>
    <w:multiLevelType w:val="hybridMultilevel"/>
    <w:tmpl w:val="6C2C5DCE"/>
    <w:lvl w:ilvl="0" w:tplc="5FA46E56">
      <w:start w:val="1"/>
      <w:numFmt w:val="bullet"/>
      <w:lvlText w:val=""/>
      <w:lvlJc w:val="left"/>
      <w:pPr>
        <w:ind w:left="45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1E2723"/>
    <w:multiLevelType w:val="hybridMultilevel"/>
    <w:tmpl w:val="4A82B53E"/>
    <w:lvl w:ilvl="0" w:tplc="5FA46E56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417233F"/>
    <w:multiLevelType w:val="hybridMultilevel"/>
    <w:tmpl w:val="B4D26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6F"/>
    <w:rsid w:val="0004763F"/>
    <w:rsid w:val="00086F2C"/>
    <w:rsid w:val="001337C5"/>
    <w:rsid w:val="00147584"/>
    <w:rsid w:val="001F0FA9"/>
    <w:rsid w:val="003A2472"/>
    <w:rsid w:val="003D27B5"/>
    <w:rsid w:val="00413184"/>
    <w:rsid w:val="00433BEE"/>
    <w:rsid w:val="0043500E"/>
    <w:rsid w:val="00476FB1"/>
    <w:rsid w:val="00503330"/>
    <w:rsid w:val="00504B0A"/>
    <w:rsid w:val="005069CA"/>
    <w:rsid w:val="00516A39"/>
    <w:rsid w:val="00521F76"/>
    <w:rsid w:val="005A75F7"/>
    <w:rsid w:val="006A123C"/>
    <w:rsid w:val="006D2251"/>
    <w:rsid w:val="00792BA4"/>
    <w:rsid w:val="00871756"/>
    <w:rsid w:val="00957FDE"/>
    <w:rsid w:val="009735A6"/>
    <w:rsid w:val="009D0FB5"/>
    <w:rsid w:val="00A5691C"/>
    <w:rsid w:val="00A63ADB"/>
    <w:rsid w:val="00A963A0"/>
    <w:rsid w:val="00B32BBC"/>
    <w:rsid w:val="00B42EF1"/>
    <w:rsid w:val="00BB26D9"/>
    <w:rsid w:val="00BD7E5D"/>
    <w:rsid w:val="00BE7481"/>
    <w:rsid w:val="00CB3301"/>
    <w:rsid w:val="00CB6AFF"/>
    <w:rsid w:val="00CC7C84"/>
    <w:rsid w:val="00CE4893"/>
    <w:rsid w:val="00D6476F"/>
    <w:rsid w:val="00E328BD"/>
    <w:rsid w:val="00EE328B"/>
    <w:rsid w:val="00F24A9F"/>
    <w:rsid w:val="00FA5132"/>
    <w:rsid w:val="00F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12065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6F"/>
  </w:style>
  <w:style w:type="paragraph" w:styleId="Heading1">
    <w:name w:val="heading 1"/>
    <w:basedOn w:val="Normal"/>
    <w:next w:val="Normal"/>
    <w:link w:val="Heading1Char"/>
    <w:uiPriority w:val="9"/>
    <w:qFormat/>
    <w:rsid w:val="00EE328B"/>
    <w:pPr>
      <w:keepNext/>
      <w:keepLines/>
      <w:spacing w:before="240"/>
      <w:outlineLvl w:val="0"/>
    </w:pPr>
    <w:rPr>
      <w:rFonts w:eastAsiaTheme="majorEastAsia" w:cstheme="majorBidi"/>
      <w:b/>
      <w:bCs/>
      <w:color w:val="35BCB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39"/>
  </w:style>
  <w:style w:type="paragraph" w:styleId="Footer">
    <w:name w:val="footer"/>
    <w:basedOn w:val="Normal"/>
    <w:link w:val="Foot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39"/>
  </w:style>
  <w:style w:type="paragraph" w:styleId="Title">
    <w:name w:val="Title"/>
    <w:basedOn w:val="Normal"/>
    <w:next w:val="Normal"/>
    <w:link w:val="TitleChar"/>
    <w:uiPriority w:val="10"/>
    <w:qFormat/>
    <w:rsid w:val="00A5691C"/>
    <w:pPr>
      <w:pBdr>
        <w:bottom w:val="single" w:sz="2" w:space="1" w:color="A6A6A6" w:themeColor="background1" w:themeShade="A6"/>
      </w:pBd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1C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28B"/>
    <w:rPr>
      <w:rFonts w:ascii="Helvetica Neue" w:eastAsiaTheme="majorEastAsia" w:hAnsi="Helvetica Neue" w:cstheme="majorBidi"/>
      <w:b/>
      <w:bCs/>
      <w:color w:val="35BCBF" w:themeColor="text2"/>
      <w:sz w:val="32"/>
      <w:szCs w:val="32"/>
    </w:rPr>
  </w:style>
  <w:style w:type="paragraph" w:styleId="NoSpacing">
    <w:name w:val="No Spacing"/>
    <w:uiPriority w:val="1"/>
    <w:qFormat/>
    <w:rsid w:val="00D6476F"/>
    <w:rPr>
      <w:rFonts w:ascii="Helvetica Neue" w:hAnsi="Helvetica Neue"/>
      <w:color w:val="A6A6A6" w:themeColor="background1" w:themeShade="A6"/>
      <w:sz w:val="20"/>
    </w:rPr>
  </w:style>
  <w:style w:type="paragraph" w:styleId="ListParagraph">
    <w:name w:val="List Paragraph"/>
    <w:basedOn w:val="Normal"/>
    <w:uiPriority w:val="34"/>
    <w:qFormat/>
    <w:rsid w:val="00D6476F"/>
    <w:pPr>
      <w:ind w:left="720"/>
      <w:contextualSpacing/>
    </w:pPr>
  </w:style>
  <w:style w:type="table" w:styleId="TableGrid">
    <w:name w:val="Table Grid"/>
    <w:basedOn w:val="TableNormal"/>
    <w:uiPriority w:val="59"/>
    <w:rsid w:val="00D6476F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6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D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6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6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6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6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6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7C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6F"/>
  </w:style>
  <w:style w:type="paragraph" w:styleId="Heading1">
    <w:name w:val="heading 1"/>
    <w:basedOn w:val="Normal"/>
    <w:next w:val="Normal"/>
    <w:link w:val="Heading1Char"/>
    <w:uiPriority w:val="9"/>
    <w:qFormat/>
    <w:rsid w:val="00EE328B"/>
    <w:pPr>
      <w:keepNext/>
      <w:keepLines/>
      <w:spacing w:before="240"/>
      <w:outlineLvl w:val="0"/>
    </w:pPr>
    <w:rPr>
      <w:rFonts w:eastAsiaTheme="majorEastAsia" w:cstheme="majorBidi"/>
      <w:b/>
      <w:bCs/>
      <w:color w:val="35BCB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39"/>
  </w:style>
  <w:style w:type="paragraph" w:styleId="Footer">
    <w:name w:val="footer"/>
    <w:basedOn w:val="Normal"/>
    <w:link w:val="Foot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39"/>
  </w:style>
  <w:style w:type="paragraph" w:styleId="Title">
    <w:name w:val="Title"/>
    <w:basedOn w:val="Normal"/>
    <w:next w:val="Normal"/>
    <w:link w:val="TitleChar"/>
    <w:uiPriority w:val="10"/>
    <w:qFormat/>
    <w:rsid w:val="00A5691C"/>
    <w:pPr>
      <w:pBdr>
        <w:bottom w:val="single" w:sz="2" w:space="1" w:color="A6A6A6" w:themeColor="background1" w:themeShade="A6"/>
      </w:pBd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1C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28B"/>
    <w:rPr>
      <w:rFonts w:ascii="Helvetica Neue" w:eastAsiaTheme="majorEastAsia" w:hAnsi="Helvetica Neue" w:cstheme="majorBidi"/>
      <w:b/>
      <w:bCs/>
      <w:color w:val="35BCBF" w:themeColor="text2"/>
      <w:sz w:val="32"/>
      <w:szCs w:val="32"/>
    </w:rPr>
  </w:style>
  <w:style w:type="paragraph" w:styleId="NoSpacing">
    <w:name w:val="No Spacing"/>
    <w:uiPriority w:val="1"/>
    <w:qFormat/>
    <w:rsid w:val="00D6476F"/>
    <w:rPr>
      <w:rFonts w:ascii="Helvetica Neue" w:hAnsi="Helvetica Neue"/>
      <w:color w:val="A6A6A6" w:themeColor="background1" w:themeShade="A6"/>
      <w:sz w:val="20"/>
    </w:rPr>
  </w:style>
  <w:style w:type="paragraph" w:styleId="ListParagraph">
    <w:name w:val="List Paragraph"/>
    <w:basedOn w:val="Normal"/>
    <w:uiPriority w:val="34"/>
    <w:qFormat/>
    <w:rsid w:val="00D6476F"/>
    <w:pPr>
      <w:ind w:left="720"/>
      <w:contextualSpacing/>
    </w:pPr>
  </w:style>
  <w:style w:type="table" w:styleId="TableGrid">
    <w:name w:val="Table Grid"/>
    <w:basedOn w:val="TableNormal"/>
    <w:uiPriority w:val="59"/>
    <w:rsid w:val="00D6476F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6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D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6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6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6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6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6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header" Target="head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emf"/><Relationship Id="rId16" Type="http://schemas.openxmlformats.org/officeDocument/2006/relationships/image" Target="media/image8.emf"/><Relationship Id="rId17" Type="http://schemas.openxmlformats.org/officeDocument/2006/relationships/image" Target="media/image9.emf"/><Relationship Id="rId18" Type="http://schemas.openxmlformats.org/officeDocument/2006/relationships/image" Target="media/image10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Relationship Id="rId3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my:Library:Application%20Support:Microsoft:Office:User%20Templates:My%20Templates:FMP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000000"/>
      </a:dk1>
      <a:lt1>
        <a:srgbClr val="FFFFFF"/>
      </a:lt1>
      <a:dk2>
        <a:srgbClr val="35BCB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425251-B0B9-FF4D-A878-535C5A79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FMP Template 2017.dotx</Template>
  <TotalTime>3</TotalTime>
  <Pages>3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Lucenta</dc:creator>
  <cp:keywords/>
  <dc:description/>
  <cp:lastModifiedBy>Grace Kelemanik</cp:lastModifiedBy>
  <cp:revision>4</cp:revision>
  <cp:lastPrinted>2016-11-14T14:54:00Z</cp:lastPrinted>
  <dcterms:created xsi:type="dcterms:W3CDTF">2018-05-07T13:49:00Z</dcterms:created>
  <dcterms:modified xsi:type="dcterms:W3CDTF">2018-05-07T13:51:00Z</dcterms:modified>
</cp:coreProperties>
</file>